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158BF1F" w14:textId="77777777"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A8DC68" w14:textId="77777777"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B7EEF00" w14:textId="77777777"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5FA3BB99" w14:textId="77777777"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2760CC4D" w14:textId="1E6A35AE"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6B9A170B" w14:textId="77777777"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3FCAE0BA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0" w:name="_Hlk93068092"/>
      <w:r w:rsidR="00F46040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F46040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663B7D" w:rsidRPr="00663B7D">
        <w:rPr>
          <w:rFonts w:ascii="Cambria" w:hAnsi="Cambria"/>
          <w:b/>
          <w:sz w:val="21"/>
          <w:szCs w:val="21"/>
        </w:rPr>
        <w:t xml:space="preserve"> </w:t>
      </w:r>
      <w:r w:rsidR="009C7AA1" w:rsidRPr="009C7AA1">
        <w:rPr>
          <w:rFonts w:ascii="Cambria" w:hAnsi="Cambria"/>
          <w:b/>
          <w:sz w:val="21"/>
          <w:szCs w:val="21"/>
        </w:rPr>
        <w:t xml:space="preserve">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="00FA5129">
        <w:rPr>
          <w:rFonts w:ascii="Cambria" w:hAnsi="Cambria" w:cs="Arial"/>
          <w:sz w:val="21"/>
          <w:szCs w:val="21"/>
        </w:rPr>
        <w:t>Miasto i Gminę Solec nad Wisłą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C5C0" w14:textId="77777777" w:rsidR="00217280" w:rsidRDefault="00217280" w:rsidP="0038231F">
      <w:pPr>
        <w:spacing w:after="0" w:line="240" w:lineRule="auto"/>
      </w:pPr>
      <w:r>
        <w:separator/>
      </w:r>
    </w:p>
  </w:endnote>
  <w:endnote w:type="continuationSeparator" w:id="0">
    <w:p w14:paraId="41DA8A5C" w14:textId="77777777" w:rsidR="00217280" w:rsidRDefault="00217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C1BC" w14:textId="77777777"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6A269DB2" w14:textId="7EEB8C3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A512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9A7B" w14:textId="77777777" w:rsidR="00217280" w:rsidRDefault="00217280" w:rsidP="0038231F">
      <w:pPr>
        <w:spacing w:after="0" w:line="240" w:lineRule="auto"/>
      </w:pPr>
      <w:r>
        <w:separator/>
      </w:r>
    </w:p>
  </w:footnote>
  <w:footnote w:type="continuationSeparator" w:id="0">
    <w:p w14:paraId="437DD636" w14:textId="77777777" w:rsidR="00217280" w:rsidRDefault="002172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F677" w14:textId="3D7F7C39"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8" w:name="_Hlk98918495"/>
    <w:bookmarkEnd w:id="3"/>
    <w:r w:rsidRPr="004222C7">
      <w:rPr>
        <w:rFonts w:ascii="Cambria" w:eastAsia="Times New Roman" w:hAnsi="Cambria"/>
        <w:sz w:val="20"/>
        <w:szCs w:val="20"/>
      </w:rPr>
      <w:t>RGKOŚiI.271.</w:t>
    </w:r>
    <w:r w:rsidR="00FA5129">
      <w:rPr>
        <w:rFonts w:ascii="Cambria" w:eastAsia="Times New Roman" w:hAnsi="Cambria"/>
        <w:sz w:val="20"/>
        <w:szCs w:val="20"/>
      </w:rPr>
      <w:t>20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</w:p>
  <w:p w14:paraId="26C8EB2B" w14:textId="51280F12"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17280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A5129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31</cp:revision>
  <cp:lastPrinted>2016-07-26T10:32:00Z</cp:lastPrinted>
  <dcterms:created xsi:type="dcterms:W3CDTF">2021-01-27T07:46:00Z</dcterms:created>
  <dcterms:modified xsi:type="dcterms:W3CDTF">2022-07-11T09:58:00Z</dcterms:modified>
</cp:coreProperties>
</file>